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06" w:type="dxa"/>
        <w:tblLook w:val="04A0" w:firstRow="1" w:lastRow="0" w:firstColumn="1" w:lastColumn="0" w:noHBand="0" w:noVBand="1"/>
      </w:tblPr>
      <w:tblGrid>
        <w:gridCol w:w="4921"/>
        <w:gridCol w:w="4885"/>
      </w:tblGrid>
      <w:tr w:rsidR="00327651" w:rsidTr="00DC1A99">
        <w:trPr>
          <w:trHeight w:val="167"/>
        </w:trPr>
        <w:tc>
          <w:tcPr>
            <w:tcW w:w="4921" w:type="dxa"/>
          </w:tcPr>
          <w:p w:rsidR="00327651" w:rsidRDefault="00327651">
            <w:r>
              <w:t>Марка/Модель</w:t>
            </w:r>
          </w:p>
        </w:tc>
        <w:tc>
          <w:tcPr>
            <w:tcW w:w="4885" w:type="dxa"/>
          </w:tcPr>
          <w:p w:rsidR="00327651" w:rsidRPr="0037786F" w:rsidRDefault="0037786F">
            <w:r>
              <w:rPr>
                <w:lang w:val="en-US"/>
              </w:rPr>
              <w:t xml:space="preserve">VOLKSWAGEN </w:t>
            </w:r>
            <w:r>
              <w:t>19452-0000010</w:t>
            </w:r>
          </w:p>
        </w:tc>
      </w:tr>
      <w:tr w:rsidR="00327651" w:rsidTr="00DC1A99">
        <w:trPr>
          <w:trHeight w:val="1358"/>
        </w:trPr>
        <w:tc>
          <w:tcPr>
            <w:tcW w:w="4921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4885" w:type="dxa"/>
          </w:tcPr>
          <w:p w:rsidR="00327651" w:rsidRPr="00DC1A99" w:rsidRDefault="00327651" w:rsidP="00327651">
            <w:r>
              <w:t>Год выпуска: 201</w:t>
            </w:r>
            <w:r w:rsidR="00BF4367" w:rsidRPr="00DC1A99">
              <w:t>1</w:t>
            </w:r>
          </w:p>
          <w:p w:rsidR="00327651" w:rsidRPr="00831D5D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9A4639" w:rsidRPr="00831D5D">
              <w:t>212656</w:t>
            </w:r>
          </w:p>
          <w:p w:rsidR="00327651" w:rsidRPr="00DC1A99" w:rsidRDefault="00327651" w:rsidP="00327651">
            <w:r>
              <w:t>Рабочий объем двигателя (</w:t>
            </w:r>
            <w:proofErr w:type="spellStart"/>
            <w:r>
              <w:t>куб.см</w:t>
            </w:r>
            <w:proofErr w:type="spellEnd"/>
            <w:r>
              <w:t xml:space="preserve">.): </w:t>
            </w:r>
            <w:r w:rsidR="00DC1A99" w:rsidRPr="00DC1A99">
              <w:t>1984</w:t>
            </w:r>
          </w:p>
          <w:p w:rsidR="00327651" w:rsidRPr="00DC1A99" w:rsidRDefault="00327651" w:rsidP="00327651"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DC1A99" w:rsidRPr="00DC1A99">
              <w:t>116</w:t>
            </w:r>
          </w:p>
          <w:p w:rsidR="00DC1A99" w:rsidRDefault="0015483D" w:rsidP="00327651">
            <w:r>
              <w:t xml:space="preserve">Состояние: </w:t>
            </w:r>
            <w:r w:rsidR="00DC1A99">
              <w:t>Рекомендуется</w:t>
            </w:r>
            <w:r w:rsidR="00BF4367">
              <w:t xml:space="preserve"> ТО</w:t>
            </w:r>
            <w:r w:rsidR="009A4639" w:rsidRPr="009A4639">
              <w:t xml:space="preserve"> </w:t>
            </w:r>
            <w:r w:rsidR="009A4639">
              <w:t>и ТР. Рекомендовано поставить двигатель</w:t>
            </w:r>
            <w:r w:rsidR="00826067">
              <w:t xml:space="preserve"> и доп. узлы</w:t>
            </w:r>
            <w:r w:rsidR="009A4639">
              <w:t xml:space="preserve">, в наличие не стоит, замена амортизаторов, починка замка </w:t>
            </w:r>
            <w:r w:rsidR="00826067">
              <w:t>буковой</w:t>
            </w:r>
            <w:r w:rsidR="009A4639">
              <w:t xml:space="preserve"> двери и роликов.</w:t>
            </w:r>
          </w:p>
          <w:p w:rsidR="003F40CA" w:rsidRDefault="003F40CA" w:rsidP="00327651">
            <w:r>
              <w:t>Тип КПП: Механика</w:t>
            </w:r>
          </w:p>
        </w:tc>
      </w:tr>
      <w:tr w:rsidR="00327651" w:rsidTr="00DC1A99">
        <w:trPr>
          <w:trHeight w:val="167"/>
        </w:trPr>
        <w:tc>
          <w:tcPr>
            <w:tcW w:w="4921" w:type="dxa"/>
          </w:tcPr>
          <w:p w:rsidR="00327651" w:rsidRDefault="00327651">
            <w:r>
              <w:t>Место осмотра</w:t>
            </w:r>
          </w:p>
        </w:tc>
        <w:tc>
          <w:tcPr>
            <w:tcW w:w="4885" w:type="dxa"/>
          </w:tcPr>
          <w:p w:rsidR="00826067" w:rsidRDefault="009A4639" w:rsidP="009A46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A4639">
              <w:rPr>
                <w:rFonts w:ascii="Times New Roman" w:eastAsia="Times New Roman" w:hAnsi="Times New Roman" w:cs="Times New Roman"/>
                <w:lang w:eastAsia="ru-RU"/>
              </w:rPr>
              <w:t xml:space="preserve"> г. Нефтеюганск,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A4639">
              <w:rPr>
                <w:rFonts w:ascii="Times New Roman" w:eastAsia="Times New Roman" w:hAnsi="Times New Roman" w:cs="Times New Roman"/>
                <w:lang w:eastAsia="ru-RU"/>
              </w:rPr>
              <w:t>Промышленная зона Пионерная, проезд 5П, строение № 4</w:t>
            </w:r>
            <w:r w:rsidR="008260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9A4639" w:rsidRPr="009A4639" w:rsidRDefault="00826067" w:rsidP="009A46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 ООО НТЦ «Эврика»</w:t>
            </w:r>
          </w:p>
          <w:p w:rsidR="00327651" w:rsidRDefault="00327651"/>
        </w:tc>
      </w:tr>
      <w:tr w:rsidR="00327651" w:rsidTr="00DC1A99">
        <w:trPr>
          <w:trHeight w:val="174"/>
        </w:trPr>
        <w:tc>
          <w:tcPr>
            <w:tcW w:w="4921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4885" w:type="dxa"/>
          </w:tcPr>
          <w:p w:rsidR="00831D5D" w:rsidRPr="001D24C3" w:rsidRDefault="00831D5D" w:rsidP="00831D5D">
            <w:pPr>
              <w:spacing w:line="300" w:lineRule="atLeast"/>
            </w:pPr>
            <w:r w:rsidRPr="005064D6">
              <w:t xml:space="preserve">Дедоборщ Виктор Сергеевич  </w:t>
            </w:r>
          </w:p>
          <w:p w:rsidR="00831D5D" w:rsidRPr="001D24C3" w:rsidRDefault="00831D5D" w:rsidP="00831D5D">
            <w:pPr>
              <w:rPr>
                <w:bCs/>
              </w:rPr>
            </w:pPr>
            <w:r>
              <w:rPr>
                <w:bCs/>
              </w:rPr>
              <w:t>+7(982)210-84-86</w:t>
            </w:r>
          </w:p>
          <w:p w:rsidR="00327651" w:rsidRDefault="00831D5D" w:rsidP="00831D5D">
            <w:r w:rsidRPr="005376E6">
              <w:t>Dedoborsh_VS@nft.vbrr.ru</w:t>
            </w:r>
            <w:bookmarkStart w:id="0" w:name="_GoBack"/>
            <w:bookmarkEnd w:id="0"/>
          </w:p>
        </w:tc>
      </w:tr>
      <w:tr w:rsidR="00327651" w:rsidTr="00DC1A99">
        <w:trPr>
          <w:trHeight w:val="167"/>
        </w:trPr>
        <w:tc>
          <w:tcPr>
            <w:tcW w:w="9806" w:type="dxa"/>
            <w:gridSpan w:val="2"/>
          </w:tcPr>
          <w:p w:rsidR="00327651" w:rsidRDefault="00C44FC3">
            <w:r>
              <w:rPr>
                <w:noProof/>
                <w:lang w:eastAsia="ru-RU"/>
              </w:rPr>
              <w:t xml:space="preserve">  </w:t>
            </w:r>
          </w:p>
        </w:tc>
      </w:tr>
      <w:tr w:rsidR="00327651" w:rsidTr="00DC1A99">
        <w:trPr>
          <w:trHeight w:val="5536"/>
        </w:trPr>
        <w:tc>
          <w:tcPr>
            <w:tcW w:w="9806" w:type="dxa"/>
            <w:gridSpan w:val="2"/>
          </w:tcPr>
          <w:p w:rsidR="00327651" w:rsidRDefault="00C44FC3">
            <w:pPr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ru-RU"/>
              </w:rPr>
              <w:t xml:space="preserve"> </w:t>
            </w:r>
            <w:r w:rsidR="009A4639">
              <w:rPr>
                <w:noProof/>
                <w:lang w:eastAsia="ru-RU"/>
              </w:rPr>
              <w:drawing>
                <wp:inline distT="0" distB="0" distL="0" distR="0">
                  <wp:extent cx="2534589" cy="1900361"/>
                  <wp:effectExtent l="0" t="0" r="0" b="5080"/>
                  <wp:docPr id="8" name="Рисунок 8" descr="C:\Users\Dedoborsh_VS\Desktop\информация о машинах\Фото Машин\А389ХС\DSCN71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doborsh_VS\Desktop\информация о машинах\Фото Машин\А389ХС\DSCN71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490" cy="1901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A4639">
              <w:rPr>
                <w:noProof/>
                <w:lang w:eastAsia="ru-RU"/>
              </w:rPr>
              <w:drawing>
                <wp:inline distT="0" distB="0" distL="0" distR="0">
                  <wp:extent cx="2679054" cy="2008676"/>
                  <wp:effectExtent l="0" t="0" r="7620" b="0"/>
                  <wp:docPr id="7" name="Рисунок 7" descr="C:\Users\Dedoborsh_VS\Desktop\информация о машинах\Фото Машин\А389ХС\DSCN70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doborsh_VS\Desktop\информация о машинах\Фото Машин\А389ХС\DSCN70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154" cy="2008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A4639">
              <w:rPr>
                <w:noProof/>
                <w:lang w:eastAsia="ru-RU"/>
              </w:rPr>
              <w:drawing>
                <wp:inline distT="0" distB="0" distL="0" distR="0">
                  <wp:extent cx="2814226" cy="2110024"/>
                  <wp:effectExtent l="0" t="0" r="5715" b="5080"/>
                  <wp:docPr id="6" name="Рисунок 6" descr="C:\Users\Dedoborsh_VS\Desktop\информация о машинах\Фото Машин\А389ХС\DSCN70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doborsh_VS\Desktop\информация о машинах\Фото Машин\А389ХС\DSCN70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331" cy="211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A4639">
              <w:rPr>
                <w:noProof/>
                <w:lang w:eastAsia="ru-RU"/>
              </w:rPr>
              <w:drawing>
                <wp:inline distT="0" distB="0" distL="0" distR="0">
                  <wp:extent cx="2439145" cy="1828800"/>
                  <wp:effectExtent l="0" t="0" r="0" b="0"/>
                  <wp:docPr id="5" name="Рисунок 5" descr="C:\Users\Dedoborsh_VS\Desktop\информация о машинах\Фото Машин\А389ХС\DSCN71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doborsh_VS\Desktop\информация о машинах\Фото Машин\А389ХС\DSCN71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039" cy="1830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C44FC3"/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193767"/>
    <w:rsid w:val="00327651"/>
    <w:rsid w:val="0037786F"/>
    <w:rsid w:val="003F40CA"/>
    <w:rsid w:val="00820649"/>
    <w:rsid w:val="00826067"/>
    <w:rsid w:val="00831D5D"/>
    <w:rsid w:val="00984DE0"/>
    <w:rsid w:val="009A4639"/>
    <w:rsid w:val="00BF4367"/>
    <w:rsid w:val="00C44FC3"/>
    <w:rsid w:val="00DC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11</cp:revision>
  <dcterms:created xsi:type="dcterms:W3CDTF">2019-01-31T07:01:00Z</dcterms:created>
  <dcterms:modified xsi:type="dcterms:W3CDTF">2019-02-04T13:46:00Z</dcterms:modified>
</cp:coreProperties>
</file>